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0FD02" w14:textId="7839001A" w:rsidR="00EC34EF" w:rsidRPr="009B4448" w:rsidRDefault="00C26698" w:rsidP="00C26698">
      <w:pPr>
        <w:tabs>
          <w:tab w:val="left" w:pos="3628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C5CE92" wp14:editId="68928AE2">
            <wp:extent cx="1695450" cy="428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4564D" w14:textId="77777777" w:rsidR="00EC34EF" w:rsidRPr="00546A15" w:rsidRDefault="00EC34EF" w:rsidP="00EC34EF">
      <w:pPr>
        <w:tabs>
          <w:tab w:val="left" w:pos="3628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236"/>
        <w:gridCol w:w="437"/>
        <w:gridCol w:w="4049"/>
        <w:gridCol w:w="1527"/>
        <w:gridCol w:w="1629"/>
        <w:gridCol w:w="1684"/>
        <w:gridCol w:w="437"/>
        <w:gridCol w:w="9"/>
      </w:tblGrid>
      <w:tr w:rsidR="005A75C0" w:rsidRPr="00C26698" w14:paraId="519A6987" w14:textId="77777777" w:rsidTr="00C26698">
        <w:trPr>
          <w:trHeight w:val="300"/>
          <w:jc w:val="center"/>
        </w:trPr>
        <w:tc>
          <w:tcPr>
            <w:tcW w:w="10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8BF0" w14:textId="77777777" w:rsidR="005A75C0" w:rsidRPr="00C26698" w:rsidRDefault="005A75C0" w:rsidP="00AE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76481FFF" w14:textId="2F533BCA" w:rsidR="005A75C0" w:rsidRPr="00C26698" w:rsidRDefault="005A75C0" w:rsidP="00AE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АНКЕТА ДЛЯ ОЦЕНКИ СОСТОЯНИЯ ЗДОРОВЬЯ ДЛЯ ГОСПИТАЛИЗАЦИИ </w:t>
            </w:r>
            <w:r w:rsidR="00C21D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         </w:t>
            </w:r>
            <w:r w:rsidRPr="00C266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 ТЕРАПЕВТИЧЕСКУЮ КОЙКУ (ОБСЛЕДОВАНИЕ)* </w:t>
            </w:r>
          </w:p>
          <w:p w14:paraId="4800611D" w14:textId="77777777" w:rsidR="005A75C0" w:rsidRPr="00C26698" w:rsidRDefault="005A75C0" w:rsidP="00AE3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(все графы являются обязательными для заполнения)</w:t>
            </w:r>
          </w:p>
        </w:tc>
      </w:tr>
      <w:tr w:rsidR="005A75C0" w:rsidRPr="00C26698" w14:paraId="79373D4A" w14:textId="77777777" w:rsidTr="00C26698">
        <w:trPr>
          <w:gridAfter w:val="1"/>
          <w:wAfter w:w="9" w:type="dxa"/>
          <w:trHeight w:val="300"/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51A3" w14:textId="77777777" w:rsidR="005A75C0" w:rsidRPr="00C26698" w:rsidRDefault="005A75C0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5348" w14:textId="77777777" w:rsidR="005A75C0" w:rsidRPr="00C26698" w:rsidRDefault="005A75C0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  <w:p w14:paraId="4B7B9BC7" w14:textId="58E6E3C1" w:rsidR="00C26698" w:rsidRPr="00C26698" w:rsidRDefault="00C26698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3F8A8" w14:textId="231A4271" w:rsidR="005A75C0" w:rsidRPr="00C26698" w:rsidRDefault="005A75C0" w:rsidP="00AA6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5C0" w:rsidRPr="00C26698" w14:paraId="7A35CBB7" w14:textId="77777777" w:rsidTr="00C26698">
        <w:trPr>
          <w:gridAfter w:val="1"/>
          <w:wAfter w:w="9" w:type="dxa"/>
          <w:trHeight w:val="300"/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E2D" w14:textId="77777777" w:rsidR="005A75C0" w:rsidRPr="00C26698" w:rsidRDefault="005A75C0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A9C9" w14:textId="77777777" w:rsidR="00C26698" w:rsidRDefault="005A75C0" w:rsidP="00C2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(дата рождения</w:t>
            </w:r>
            <w:r w:rsidR="007122EA"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122EA"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дд.</w:t>
            </w:r>
            <w:proofErr w:type="gramStart"/>
            <w:r w:rsidR="007122EA"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мм.гггг</w:t>
            </w:r>
            <w:proofErr w:type="spellEnd"/>
            <w:proofErr w:type="gramEnd"/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AF35C92" w14:textId="272980A9" w:rsidR="00C21D4F" w:rsidRPr="00C26698" w:rsidRDefault="00C21D4F" w:rsidP="00C2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34047" w14:textId="4173B8B3" w:rsidR="005A75C0" w:rsidRPr="00C26698" w:rsidRDefault="005A75C0" w:rsidP="00C1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877" w:rsidRPr="00C26698" w14:paraId="1A00F53F" w14:textId="77777777" w:rsidTr="00C26698">
        <w:trPr>
          <w:gridAfter w:val="1"/>
          <w:wAfter w:w="9" w:type="dxa"/>
          <w:trHeight w:val="300"/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CB4" w14:textId="1098C2E5" w:rsidR="00B57877" w:rsidRPr="00C26698" w:rsidRDefault="00B57877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C90D8" w14:textId="0FE8A82E" w:rsidR="00B57877" w:rsidRPr="00C26698" w:rsidRDefault="00B57877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 </w:t>
            </w:r>
            <w:r w:rsidR="008A1A63"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пациента или законного представителя</w:t>
            </w:r>
          </w:p>
        </w:tc>
        <w:tc>
          <w:tcPr>
            <w:tcW w:w="5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D4DDD" w14:textId="0F818817" w:rsidR="00B57877" w:rsidRPr="00C26698" w:rsidRDefault="00B57877" w:rsidP="00C1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5C0" w:rsidRPr="00C26698" w14:paraId="756E2AFA" w14:textId="77777777" w:rsidTr="00C26698">
        <w:trPr>
          <w:gridAfter w:val="1"/>
          <w:wAfter w:w="9" w:type="dxa"/>
          <w:trHeight w:val="432"/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935" w14:textId="79AF5CEB" w:rsidR="005A75C0" w:rsidRPr="00C26698" w:rsidRDefault="00B57877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CEAB" w14:textId="6B88B743" w:rsidR="005A75C0" w:rsidRPr="00C26698" w:rsidRDefault="005A75C0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терапевтическое заболевание</w:t>
            </w:r>
            <w:r w:rsidR="008A1A63"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наличии проводников и водителей ритма (кардиостимулятора) указать дату оперативного вмешательства)</w:t>
            </w:r>
          </w:p>
        </w:tc>
        <w:tc>
          <w:tcPr>
            <w:tcW w:w="5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F725B4" w14:textId="6B85FACA" w:rsidR="009B4448" w:rsidRPr="00C26698" w:rsidRDefault="009B4448" w:rsidP="00C14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5C0" w:rsidRPr="00C26698" w14:paraId="3E38A668" w14:textId="77777777" w:rsidTr="00C26698">
        <w:trPr>
          <w:gridAfter w:val="1"/>
          <w:wAfter w:w="9" w:type="dxa"/>
          <w:trHeight w:val="432"/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A8B1" w14:textId="578C96C2" w:rsidR="005A75C0" w:rsidRPr="00C26698" w:rsidRDefault="00B57877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B491E" w14:textId="76EB7B46" w:rsidR="005A75C0" w:rsidRPr="00C26698" w:rsidRDefault="005A75C0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Сопутствующие заболевания, требующие постоянного приёма препарата (при наличии </w:t>
            </w:r>
            <w:proofErr w:type="spellStart"/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онкопатологии</w:t>
            </w:r>
            <w:proofErr w:type="spellEnd"/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A1A63"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гипертонической болезни, сахарном диабете </w:t>
            </w: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указать используемую терапию) </w:t>
            </w:r>
          </w:p>
        </w:tc>
        <w:tc>
          <w:tcPr>
            <w:tcW w:w="5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0F44A" w14:textId="315A2D69" w:rsidR="009B4448" w:rsidRPr="00C26698" w:rsidRDefault="009B4448" w:rsidP="00C14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5C0" w:rsidRPr="00C26698" w14:paraId="1B8F0405" w14:textId="77777777" w:rsidTr="00C26698">
        <w:trPr>
          <w:gridAfter w:val="1"/>
          <w:wAfter w:w="9" w:type="dxa"/>
          <w:trHeight w:val="432"/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B06F" w14:textId="47808630" w:rsidR="005A75C0" w:rsidRPr="00C26698" w:rsidRDefault="00B57877" w:rsidP="005E2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16532" w14:textId="77777777" w:rsidR="005A75C0" w:rsidRPr="00C26698" w:rsidRDefault="005A75C0" w:rsidP="005E2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препараты принимаются в настоящее время (наименование, доза, кратность)</w:t>
            </w:r>
          </w:p>
        </w:tc>
        <w:tc>
          <w:tcPr>
            <w:tcW w:w="5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404F4" w14:textId="564B97C7" w:rsidR="009B4448" w:rsidRPr="00C26698" w:rsidRDefault="009B4448" w:rsidP="00C14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5C0" w:rsidRPr="00C26698" w14:paraId="2920E9FC" w14:textId="77777777" w:rsidTr="00C26698">
        <w:trPr>
          <w:gridAfter w:val="1"/>
          <w:wAfter w:w="9" w:type="dxa"/>
          <w:trHeight w:val="300"/>
          <w:jc w:val="center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590" w14:textId="28A8C6FD" w:rsidR="005A75C0" w:rsidRPr="00C26698" w:rsidRDefault="00B57877" w:rsidP="00AA6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45AC" w14:textId="42E52909" w:rsidR="005A75C0" w:rsidRPr="00C26698" w:rsidRDefault="005A75C0" w:rsidP="00AA6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обследования</w:t>
            </w:r>
            <w:r w:rsidR="008A1A63"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(профилактическая, коррекция терапии и пр.)</w:t>
            </w:r>
          </w:p>
        </w:tc>
        <w:tc>
          <w:tcPr>
            <w:tcW w:w="5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1A197" w14:textId="774EA4C2" w:rsidR="005A75C0" w:rsidRPr="00C26698" w:rsidRDefault="005A75C0" w:rsidP="00C14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5C0" w:rsidRPr="00C26698" w14:paraId="4F39DC91" w14:textId="77777777" w:rsidTr="00C26698">
        <w:trPr>
          <w:gridAfter w:val="1"/>
          <w:wAfter w:w="9" w:type="dxa"/>
          <w:trHeight w:val="300"/>
          <w:jc w:val="center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100" w14:textId="6DE6B2CC" w:rsidR="005A75C0" w:rsidRPr="00C26698" w:rsidRDefault="00B57877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DBFA3" w14:textId="77777777" w:rsidR="005A75C0" w:rsidRPr="00C26698" w:rsidRDefault="005A75C0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Пожелания о пребывании (указать одноместная палата, место в 2-3-х местной палате) </w:t>
            </w:r>
          </w:p>
        </w:tc>
        <w:tc>
          <w:tcPr>
            <w:tcW w:w="5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2F04F" w14:textId="77777777" w:rsidR="005A75C0" w:rsidRPr="00C26698" w:rsidRDefault="005A75C0" w:rsidP="00C14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5C0" w:rsidRPr="00C26698" w14:paraId="13560D5B" w14:textId="77777777" w:rsidTr="00C26698">
        <w:trPr>
          <w:gridAfter w:val="1"/>
          <w:wAfter w:w="9" w:type="dxa"/>
          <w:trHeight w:val="300"/>
          <w:jc w:val="center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6A8" w14:textId="4666229C" w:rsidR="005A75C0" w:rsidRPr="00C26698" w:rsidRDefault="00B57877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CF06" w14:textId="57653730" w:rsidR="005A75C0" w:rsidRPr="00C26698" w:rsidRDefault="005A75C0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дополнительный уход младшего персонала (</w:t>
            </w:r>
            <w:r w:rsidR="008A1A63"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неспособности пациента выполнять навыки самообслуживания</w:t>
            </w: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</w:t>
            </w:r>
          </w:p>
          <w:p w14:paraId="74ABD38C" w14:textId="77777777" w:rsidR="005A75C0" w:rsidRPr="00C26698" w:rsidRDefault="005A75C0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652DF" w14:textId="5425719C" w:rsidR="009B4448" w:rsidRPr="00C26698" w:rsidRDefault="009B4448" w:rsidP="00C14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5C0" w:rsidRPr="00C26698" w14:paraId="4CEE9872" w14:textId="77777777" w:rsidTr="00C26698">
        <w:trPr>
          <w:gridAfter w:val="1"/>
          <w:wAfter w:w="9" w:type="dxa"/>
          <w:trHeight w:val="300"/>
          <w:jc w:val="center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1574" w14:textId="65F91730" w:rsidR="005A75C0" w:rsidRPr="00C26698" w:rsidRDefault="00B57877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2E239" w14:textId="4CCC9B30" w:rsidR="005A75C0" w:rsidRPr="00C26698" w:rsidRDefault="005A75C0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Требуются дополнительные лечебные процедуры (назначаются только после консультации физиотерапевта!)</w:t>
            </w:r>
            <w:r w:rsidR="008A1A63"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прохождении обследования </w:t>
            </w:r>
          </w:p>
        </w:tc>
        <w:tc>
          <w:tcPr>
            <w:tcW w:w="5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E92B2" w14:textId="1F138E7B" w:rsidR="005A75C0" w:rsidRPr="00C26698" w:rsidRDefault="005A75C0" w:rsidP="00C14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5C0" w:rsidRPr="00C26698" w14:paraId="12783C00" w14:textId="77777777" w:rsidTr="003A59D8">
        <w:trPr>
          <w:gridAfter w:val="1"/>
          <w:wAfter w:w="9" w:type="dxa"/>
          <w:trHeight w:val="638"/>
          <w:jc w:val="center"/>
        </w:trPr>
        <w:tc>
          <w:tcPr>
            <w:tcW w:w="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28D3" w14:textId="0C8F2C73" w:rsidR="005A75C0" w:rsidRPr="00C26698" w:rsidRDefault="00B57877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C4E09" w14:textId="77777777" w:rsidR="005A75C0" w:rsidRPr="00C26698" w:rsidRDefault="005A75C0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Планируемая дата госпитализации на обследование</w:t>
            </w:r>
          </w:p>
          <w:p w14:paraId="5C3A1791" w14:textId="5A79AD5A" w:rsidR="00C26698" w:rsidRPr="00C26698" w:rsidRDefault="00C26698" w:rsidP="00112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70BB0" w14:textId="5E1078FA" w:rsidR="00DA7F92" w:rsidRPr="00C26698" w:rsidRDefault="00DA7F92" w:rsidP="00C14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75C0" w:rsidRPr="00546A15" w14:paraId="67918A52" w14:textId="77777777" w:rsidTr="00C26698">
        <w:trPr>
          <w:gridAfter w:val="1"/>
          <w:wAfter w:w="9" w:type="dxa"/>
          <w:trHeight w:val="300"/>
          <w:jc w:val="center"/>
        </w:trPr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29668" w14:textId="77777777" w:rsidR="005A75C0" w:rsidRPr="0036451D" w:rsidRDefault="005A75C0" w:rsidP="00AA6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D56B" w14:textId="77777777" w:rsidR="005A75C0" w:rsidRPr="00C26698" w:rsidRDefault="005A75C0" w:rsidP="00AA6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84835" w14:textId="77777777" w:rsidR="005A75C0" w:rsidRPr="00C26698" w:rsidRDefault="005A75C0" w:rsidP="00AA6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6E707" w14:textId="77777777" w:rsidR="005A75C0" w:rsidRPr="00C26698" w:rsidRDefault="005A75C0" w:rsidP="00AA6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9E637" w14:textId="77777777" w:rsidR="005A75C0" w:rsidRPr="00C26698" w:rsidRDefault="005A75C0" w:rsidP="00AA6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75C0" w:rsidRPr="00C26698" w14:paraId="711AC5C1" w14:textId="77777777" w:rsidTr="00C26698">
        <w:trPr>
          <w:gridAfter w:val="2"/>
          <w:wAfter w:w="446" w:type="dxa"/>
          <w:trHeight w:val="30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744A6C" w14:textId="77777777" w:rsidR="005A75C0" w:rsidRPr="00C26698" w:rsidRDefault="005A75C0" w:rsidP="005E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9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FAE2" w14:textId="77777777" w:rsidR="005A75C0" w:rsidRPr="00C26698" w:rsidRDefault="005A75C0" w:rsidP="005E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*Важная информация: </w:t>
            </w:r>
          </w:p>
          <w:p w14:paraId="6F408E49" w14:textId="58D764BE" w:rsidR="005A75C0" w:rsidRPr="00C26698" w:rsidRDefault="005A75C0" w:rsidP="005E2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lang w:eastAsia="ru-RU"/>
              </w:rPr>
              <w:t>- по результатам оценки анкеты для пациента формируется индивидуальный план обследования и лечения (при наличии хронических заболеваний, требующих постоянного приёма препаратов), на основании которого формируется спецификация (калькуляция) по оказанию медицинских услуг с предварительной стоимостью пребывания на обследовании в круглосуточном стационаре);</w:t>
            </w:r>
          </w:p>
          <w:p w14:paraId="1A9F6CB9" w14:textId="77777777" w:rsidR="005A75C0" w:rsidRPr="00C26698" w:rsidRDefault="005A75C0" w:rsidP="005E2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98">
              <w:rPr>
                <w:rFonts w:ascii="Times New Roman" w:eastAsia="Times New Roman" w:hAnsi="Times New Roman" w:cs="Times New Roman"/>
                <w:lang w:eastAsia="ru-RU"/>
              </w:rPr>
              <w:t>- стоимость услуг, предусмотренных пунктами 7, 8, 9 может варьировать в зависимости от условий пребывания, выбираемых пациентом.</w:t>
            </w:r>
          </w:p>
        </w:tc>
      </w:tr>
    </w:tbl>
    <w:p w14:paraId="6ED0CF7B" w14:textId="77777777" w:rsidR="00C26698" w:rsidRDefault="00C26698" w:rsidP="00DA7F92">
      <w:pPr>
        <w:rPr>
          <w:b/>
          <w:i/>
        </w:rPr>
      </w:pPr>
    </w:p>
    <w:p w14:paraId="607D689A" w14:textId="4DDB3B0B" w:rsidR="00CF2866" w:rsidRPr="003A59D8" w:rsidRDefault="003A59D8" w:rsidP="003A59D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3A59D8">
        <w:rPr>
          <w:rFonts w:ascii="Times New Roman" w:eastAsia="Times New Roman" w:hAnsi="Times New Roman" w:cs="Times New Roman"/>
          <w:color w:val="22262A"/>
          <w:sz w:val="18"/>
          <w:szCs w:val="18"/>
          <w:shd w:val="clear" w:color="auto" w:fill="FFFFFF"/>
          <w:lang w:eastAsia="ru-RU"/>
        </w:rPr>
        <w:t>Единая служба регистратуры:</w:t>
      </w:r>
      <w:r>
        <w:rPr>
          <w:rFonts w:ascii="Times New Roman" w:eastAsia="Times New Roman" w:hAnsi="Times New Roman" w:cs="Times New Roman"/>
          <w:color w:val="22262A"/>
          <w:sz w:val="18"/>
          <w:szCs w:val="18"/>
          <w:shd w:val="clear" w:color="auto" w:fill="FFFFFF"/>
          <w:lang w:eastAsia="ru-RU"/>
        </w:rPr>
        <w:t xml:space="preserve"> </w:t>
      </w:r>
      <w:r w:rsidRPr="003A59D8">
        <w:rPr>
          <w:rFonts w:ascii="Times New Roman" w:eastAsia="Times New Roman" w:hAnsi="Times New Roman" w:cs="Times New Roman"/>
          <w:color w:val="22262A"/>
          <w:sz w:val="18"/>
          <w:szCs w:val="18"/>
          <w:lang w:eastAsia="ru-RU"/>
        </w:rPr>
        <w:t>+7 (3435) 44-45-55</w:t>
      </w:r>
      <w:r>
        <w:rPr>
          <w:rFonts w:ascii="Times New Roman" w:eastAsia="Times New Roman" w:hAnsi="Times New Roman" w:cs="Times New Roman"/>
          <w:color w:val="22262A"/>
          <w:sz w:val="18"/>
          <w:szCs w:val="18"/>
          <w:lang w:eastAsia="ru-RU"/>
        </w:rPr>
        <w:t xml:space="preserve"> </w:t>
      </w:r>
      <w:r w:rsidRPr="003A59D8">
        <w:rPr>
          <w:rFonts w:ascii="Times New Roman" w:eastAsia="Times New Roman" w:hAnsi="Times New Roman" w:cs="Times New Roman"/>
          <w:color w:val="22262A"/>
          <w:sz w:val="18"/>
          <w:szCs w:val="18"/>
          <w:shd w:val="clear" w:color="auto" w:fill="FFFFFF"/>
          <w:lang w:eastAsia="ru-RU"/>
        </w:rPr>
        <w:t xml:space="preserve">с 7:30 до </w:t>
      </w:r>
      <w:r>
        <w:rPr>
          <w:rFonts w:ascii="Times New Roman" w:eastAsia="Times New Roman" w:hAnsi="Times New Roman" w:cs="Times New Roman"/>
          <w:color w:val="22262A"/>
          <w:sz w:val="18"/>
          <w:szCs w:val="18"/>
          <w:shd w:val="clear" w:color="auto" w:fill="FFFFFF"/>
          <w:lang w:eastAsia="ru-RU"/>
        </w:rPr>
        <w:t>20</w:t>
      </w:r>
      <w:r w:rsidRPr="003A59D8">
        <w:rPr>
          <w:rFonts w:ascii="Times New Roman" w:eastAsia="Times New Roman" w:hAnsi="Times New Roman" w:cs="Times New Roman"/>
          <w:color w:val="22262A"/>
          <w:sz w:val="18"/>
          <w:szCs w:val="1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22262A"/>
          <w:sz w:val="18"/>
          <w:szCs w:val="18"/>
          <w:shd w:val="clear" w:color="auto" w:fill="FFFFFF"/>
          <w:lang w:eastAsia="ru-RU"/>
        </w:rPr>
        <w:t>00</w:t>
      </w:r>
      <w:r w:rsidRPr="003A59D8">
        <w:rPr>
          <w:rFonts w:ascii="Times New Roman" w:eastAsia="Times New Roman" w:hAnsi="Times New Roman" w:cs="Times New Roman"/>
          <w:color w:val="22262A"/>
          <w:sz w:val="18"/>
          <w:szCs w:val="18"/>
          <w:shd w:val="clear" w:color="auto" w:fill="FFFFFF"/>
          <w:lang w:eastAsia="ru-RU"/>
        </w:rPr>
        <w:t xml:space="preserve"> (</w:t>
      </w:r>
      <w:proofErr w:type="spellStart"/>
      <w:r w:rsidRPr="003A59D8">
        <w:rPr>
          <w:rFonts w:ascii="Times New Roman" w:eastAsia="Times New Roman" w:hAnsi="Times New Roman" w:cs="Times New Roman"/>
          <w:color w:val="22262A"/>
          <w:sz w:val="18"/>
          <w:szCs w:val="18"/>
          <w:shd w:val="clear" w:color="auto" w:fill="FFFFFF"/>
          <w:lang w:eastAsia="ru-RU"/>
        </w:rPr>
        <w:t>пн</w:t>
      </w:r>
      <w:proofErr w:type="spellEnd"/>
      <w:r w:rsidRPr="003A59D8">
        <w:rPr>
          <w:rFonts w:ascii="Times New Roman" w:eastAsia="Times New Roman" w:hAnsi="Times New Roman" w:cs="Times New Roman"/>
          <w:color w:val="22262A"/>
          <w:sz w:val="18"/>
          <w:szCs w:val="18"/>
          <w:shd w:val="clear" w:color="auto" w:fill="FFFFFF"/>
          <w:lang w:eastAsia="ru-RU"/>
        </w:rPr>
        <w:t xml:space="preserve"> - </w:t>
      </w:r>
      <w:proofErr w:type="spellStart"/>
      <w:r w:rsidR="009B1EF6">
        <w:rPr>
          <w:rFonts w:ascii="Times New Roman" w:eastAsia="Times New Roman" w:hAnsi="Times New Roman" w:cs="Times New Roman"/>
          <w:color w:val="22262A"/>
          <w:sz w:val="18"/>
          <w:szCs w:val="18"/>
          <w:shd w:val="clear" w:color="auto" w:fill="FFFFFF"/>
          <w:lang w:eastAsia="ru-RU"/>
        </w:rPr>
        <w:t>вс</w:t>
      </w:r>
      <w:bookmarkStart w:id="0" w:name="_GoBack"/>
      <w:bookmarkEnd w:id="0"/>
      <w:proofErr w:type="spellEnd"/>
      <w:r w:rsidRPr="003A59D8">
        <w:rPr>
          <w:rFonts w:ascii="Times New Roman" w:eastAsia="Times New Roman" w:hAnsi="Times New Roman" w:cs="Times New Roman"/>
          <w:color w:val="22262A"/>
          <w:sz w:val="18"/>
          <w:szCs w:val="18"/>
          <w:shd w:val="clear" w:color="auto" w:fill="FFFFFF"/>
          <w:lang w:eastAsia="ru-RU"/>
        </w:rPr>
        <w:t>)</w:t>
      </w:r>
      <w:r w:rsidR="00EB0670">
        <w:rPr>
          <w:rFonts w:ascii="Times New Roman" w:eastAsia="Times New Roman" w:hAnsi="Times New Roman" w:cs="Times New Roman"/>
          <w:color w:val="22262A"/>
          <w:sz w:val="18"/>
          <w:szCs w:val="18"/>
          <w:shd w:val="clear" w:color="auto" w:fill="FFFFFF"/>
          <w:lang w:eastAsia="ru-RU"/>
        </w:rPr>
        <w:t xml:space="preserve"> </w:t>
      </w:r>
      <w:r w:rsidRPr="003A59D8">
        <w:rPr>
          <w:rFonts w:ascii="Times New Roman" w:eastAsia="Times New Roman" w:hAnsi="Times New Roman" w:cs="Times New Roman"/>
          <w:color w:val="22262A"/>
          <w:sz w:val="18"/>
          <w:szCs w:val="18"/>
          <w:shd w:val="clear" w:color="auto" w:fill="FFFFFF"/>
          <w:lang w:eastAsia="ru-RU"/>
        </w:rPr>
        <w:t>E-mail: reg@ural-clinic.ru</w:t>
      </w:r>
    </w:p>
    <w:sectPr w:rsidR="00CF2866" w:rsidRPr="003A59D8" w:rsidSect="00C2669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F4D74"/>
    <w:multiLevelType w:val="hybridMultilevel"/>
    <w:tmpl w:val="3BD0F0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25E54"/>
    <w:multiLevelType w:val="hybridMultilevel"/>
    <w:tmpl w:val="6542283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AF"/>
    <w:rsid w:val="00064612"/>
    <w:rsid w:val="00065F52"/>
    <w:rsid w:val="000B5CE3"/>
    <w:rsid w:val="000D1954"/>
    <w:rsid w:val="00112FCF"/>
    <w:rsid w:val="001F0906"/>
    <w:rsid w:val="00262750"/>
    <w:rsid w:val="002721EA"/>
    <w:rsid w:val="0033668F"/>
    <w:rsid w:val="00382A52"/>
    <w:rsid w:val="003A04FD"/>
    <w:rsid w:val="003A59D8"/>
    <w:rsid w:val="00425DB2"/>
    <w:rsid w:val="004328CF"/>
    <w:rsid w:val="004645A5"/>
    <w:rsid w:val="004C6EE9"/>
    <w:rsid w:val="0057258E"/>
    <w:rsid w:val="005A75C0"/>
    <w:rsid w:val="005D2592"/>
    <w:rsid w:val="005D7461"/>
    <w:rsid w:val="005E2998"/>
    <w:rsid w:val="006128E1"/>
    <w:rsid w:val="00615773"/>
    <w:rsid w:val="00645478"/>
    <w:rsid w:val="006510B7"/>
    <w:rsid w:val="007122EA"/>
    <w:rsid w:val="00756FEB"/>
    <w:rsid w:val="008A1A63"/>
    <w:rsid w:val="008F7DC1"/>
    <w:rsid w:val="00936A03"/>
    <w:rsid w:val="009B1EF6"/>
    <w:rsid w:val="009B4448"/>
    <w:rsid w:val="00AE3074"/>
    <w:rsid w:val="00AF6CC2"/>
    <w:rsid w:val="00B53846"/>
    <w:rsid w:val="00B57877"/>
    <w:rsid w:val="00BE69E8"/>
    <w:rsid w:val="00C14D36"/>
    <w:rsid w:val="00C21D4F"/>
    <w:rsid w:val="00C26698"/>
    <w:rsid w:val="00CA7F74"/>
    <w:rsid w:val="00CF2866"/>
    <w:rsid w:val="00D52800"/>
    <w:rsid w:val="00D64B30"/>
    <w:rsid w:val="00DA7F92"/>
    <w:rsid w:val="00EA680A"/>
    <w:rsid w:val="00EB0670"/>
    <w:rsid w:val="00EC34EF"/>
    <w:rsid w:val="00F00FC8"/>
    <w:rsid w:val="00FC0EAF"/>
    <w:rsid w:val="00F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B92D"/>
  <w15:docId w15:val="{51967C02-8BAD-4A40-AD49-755656EF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4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98"/>
    <w:pPr>
      <w:ind w:left="720"/>
      <w:contextualSpacing/>
    </w:pPr>
  </w:style>
  <w:style w:type="table" w:styleId="a4">
    <w:name w:val="Table Grid"/>
    <w:basedOn w:val="a1"/>
    <w:uiPriority w:val="59"/>
    <w:unhideWhenUsed/>
    <w:rsid w:val="00CF2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592"/>
    <w:rPr>
      <w:rFonts w:ascii="Segoe UI" w:hAnsi="Segoe UI" w:cs="Segoe UI"/>
      <w:sz w:val="18"/>
      <w:szCs w:val="18"/>
    </w:rPr>
  </w:style>
  <w:style w:type="character" w:customStyle="1" w:styleId="font-weight-semibold">
    <w:name w:val="font-weight-semibold"/>
    <w:basedOn w:val="a0"/>
    <w:rsid w:val="003A59D8"/>
  </w:style>
  <w:style w:type="character" w:styleId="a7">
    <w:name w:val="Hyperlink"/>
    <w:basedOn w:val="a0"/>
    <w:uiPriority w:val="99"/>
    <w:semiHidden/>
    <w:unhideWhenUsed/>
    <w:rsid w:val="003A5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Уцаева Нина Петровна</dc:creator>
  <cp:lastModifiedBy>Коротаева Наталья Валерьевна</cp:lastModifiedBy>
  <cp:revision>4</cp:revision>
  <cp:lastPrinted>2025-06-06T07:51:00Z</cp:lastPrinted>
  <dcterms:created xsi:type="dcterms:W3CDTF">2026-01-12T10:43:00Z</dcterms:created>
  <dcterms:modified xsi:type="dcterms:W3CDTF">2026-01-12T11:42:00Z</dcterms:modified>
</cp:coreProperties>
</file>